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CE" w:rsidRPr="004E40CC" w:rsidRDefault="00673D45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057CE" w:rsidRPr="004E40CC" w:rsidRDefault="00673D45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057CE" w:rsidRPr="004E40CC" w:rsidRDefault="00673D45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057CE" w:rsidRPr="004E40CC" w:rsidRDefault="00673D45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057CE" w:rsidRPr="004E40CC" w:rsidRDefault="00D057CE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4E40CC">
        <w:rPr>
          <w:rFonts w:ascii="Times New Roman" w:hAnsi="Times New Roman"/>
          <w:sz w:val="24"/>
          <w:szCs w:val="24"/>
          <w:lang w:val="sr-Cyrl-CS"/>
        </w:rPr>
        <w:t xml:space="preserve">12 </w:t>
      </w:r>
      <w:r w:rsidR="00673D45">
        <w:rPr>
          <w:rFonts w:ascii="Times New Roman" w:hAnsi="Times New Roman"/>
          <w:sz w:val="24"/>
          <w:szCs w:val="24"/>
          <w:lang w:val="sr-Cyrl-CS"/>
        </w:rPr>
        <w:t>Broj</w:t>
      </w:r>
      <w:r w:rsidRPr="004E40CC">
        <w:rPr>
          <w:rFonts w:ascii="Times New Roman" w:hAnsi="Times New Roman"/>
          <w:sz w:val="24"/>
          <w:szCs w:val="24"/>
          <w:lang w:val="sr-Cyrl-CS"/>
        </w:rPr>
        <w:t xml:space="preserve"> 06-2/179-23</w:t>
      </w:r>
    </w:p>
    <w:p w:rsidR="00D057CE" w:rsidRPr="004E40CC" w:rsidRDefault="00BD1D12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673D45">
        <w:rPr>
          <w:rFonts w:ascii="Times New Roman" w:hAnsi="Times New Roman"/>
          <w:sz w:val="24"/>
          <w:szCs w:val="24"/>
          <w:lang w:val="sr-Cyrl-RS"/>
        </w:rPr>
        <w:t>septembar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2023. </w:t>
      </w:r>
      <w:r w:rsidR="00673D45">
        <w:rPr>
          <w:rFonts w:ascii="Times New Roman" w:hAnsi="Times New Roman"/>
          <w:sz w:val="24"/>
          <w:szCs w:val="24"/>
          <w:lang w:val="sr-Latn-CS"/>
        </w:rPr>
        <w:t>godine</w:t>
      </w:r>
    </w:p>
    <w:p w:rsidR="00D057CE" w:rsidRPr="004E40CC" w:rsidRDefault="00673D45" w:rsidP="00D057C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D057CE" w:rsidRPr="004E40CC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D057CE" w:rsidRDefault="00D057CE" w:rsidP="00D057CE">
      <w:pPr>
        <w:spacing w:after="0" w:line="240" w:lineRule="auto"/>
        <w:jc w:val="both"/>
        <w:rPr>
          <w:b/>
          <w:szCs w:val="24"/>
          <w:lang w:val="sr-Cyrl-CS"/>
        </w:rPr>
      </w:pPr>
    </w:p>
    <w:p w:rsidR="00C558BD" w:rsidRDefault="00C558BD" w:rsidP="00D057CE">
      <w:pPr>
        <w:spacing w:after="0" w:line="240" w:lineRule="auto"/>
        <w:jc w:val="both"/>
        <w:rPr>
          <w:b/>
          <w:szCs w:val="24"/>
          <w:lang w:val="sr-Cyrl-CS"/>
        </w:rPr>
      </w:pPr>
    </w:p>
    <w:p w:rsidR="00C558BD" w:rsidRPr="004E40CC" w:rsidRDefault="00C558BD" w:rsidP="00D057CE">
      <w:pPr>
        <w:spacing w:after="0" w:line="240" w:lineRule="auto"/>
        <w:jc w:val="both"/>
        <w:rPr>
          <w:b/>
          <w:szCs w:val="24"/>
          <w:lang w:val="sr-Cyrl-CS"/>
        </w:rPr>
      </w:pPr>
    </w:p>
    <w:p w:rsidR="00D057CE" w:rsidRPr="004E40CC" w:rsidRDefault="00673D45" w:rsidP="00D057CE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D057CE" w:rsidRPr="004E40CC" w:rsidRDefault="00D057CE" w:rsidP="00D057CE">
      <w:pPr>
        <w:spacing w:after="0" w:line="240" w:lineRule="auto"/>
        <w:rPr>
          <w:szCs w:val="24"/>
          <w:lang w:val="sr-Cyrl-CS"/>
        </w:rPr>
      </w:pPr>
      <w:r w:rsidRPr="004E40CC">
        <w:rPr>
          <w:szCs w:val="24"/>
          <w:lang w:val="sr-Cyrl-RS"/>
        </w:rPr>
        <w:t>19.</w:t>
      </w:r>
      <w:r w:rsidRPr="004E40CC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SEDNICE</w:t>
      </w:r>
      <w:r w:rsidRPr="004E40CC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ODBORA</w:t>
      </w:r>
      <w:r w:rsidRPr="004E40CC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ZA</w:t>
      </w:r>
      <w:r w:rsidRPr="004E40CC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POLjOPRIVREDU</w:t>
      </w:r>
      <w:r w:rsidRPr="004E40CC">
        <w:rPr>
          <w:szCs w:val="24"/>
          <w:lang w:val="sr-Cyrl-CS"/>
        </w:rPr>
        <w:t xml:space="preserve">, </w:t>
      </w:r>
      <w:r w:rsidR="00673D45">
        <w:rPr>
          <w:szCs w:val="24"/>
          <w:lang w:val="sr-Cyrl-CS"/>
        </w:rPr>
        <w:t>ŠUMARSTVO</w:t>
      </w:r>
    </w:p>
    <w:p w:rsidR="00D057CE" w:rsidRPr="004E40CC" w:rsidRDefault="00673D45" w:rsidP="00D057CE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057CE" w:rsidRPr="004E40C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D057CE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D057CE" w:rsidRPr="004E40CC">
        <w:rPr>
          <w:szCs w:val="24"/>
          <w:lang w:val="sr-Cyrl-CS"/>
        </w:rPr>
        <w:t xml:space="preserve"> </w:t>
      </w:r>
      <w:r w:rsidR="00D057CE" w:rsidRPr="004E40CC">
        <w:rPr>
          <w:szCs w:val="24"/>
        </w:rPr>
        <w:t>4</w:t>
      </w:r>
      <w:r w:rsidR="00D057CE" w:rsidRPr="004E40CC">
        <w:rPr>
          <w:szCs w:val="24"/>
          <w:lang w:val="sr-Cyrl-RS"/>
        </w:rPr>
        <w:t>.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SEPTEMBRA</w:t>
      </w:r>
      <w:r w:rsidR="00D057CE" w:rsidRPr="004E40CC">
        <w:rPr>
          <w:szCs w:val="24"/>
          <w:lang w:val="sr-Cyrl-CS"/>
        </w:rPr>
        <w:t xml:space="preserve"> 2023. </w:t>
      </w:r>
      <w:r>
        <w:rPr>
          <w:szCs w:val="24"/>
          <w:lang w:val="sr-Cyrl-CS"/>
        </w:rPr>
        <w:t>GODINE</w:t>
      </w:r>
    </w:p>
    <w:p w:rsidR="00D057CE" w:rsidRDefault="00D057CE" w:rsidP="00D057CE">
      <w:pPr>
        <w:jc w:val="both"/>
        <w:rPr>
          <w:szCs w:val="24"/>
          <w:lang w:val="sr-Cyrl-CS"/>
        </w:rPr>
      </w:pPr>
    </w:p>
    <w:p w:rsidR="00581E5C" w:rsidRPr="004E40CC" w:rsidRDefault="00581E5C" w:rsidP="00D057CE">
      <w:pPr>
        <w:jc w:val="both"/>
        <w:rPr>
          <w:szCs w:val="24"/>
          <w:lang w:val="sr-Cyrl-CS"/>
        </w:rPr>
      </w:pPr>
    </w:p>
    <w:p w:rsidR="00D057CE" w:rsidRPr="004E40CC" w:rsidRDefault="00673D45" w:rsidP="00D057CE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D057CE" w:rsidRPr="004E40CC">
        <w:rPr>
          <w:szCs w:val="24"/>
          <w:lang w:val="sr-Cyrl-CS"/>
        </w:rPr>
        <w:t xml:space="preserve"> 1</w:t>
      </w:r>
      <w:r w:rsidR="00D057CE" w:rsidRPr="004E40CC">
        <w:rPr>
          <w:szCs w:val="24"/>
        </w:rPr>
        <w:t>1</w:t>
      </w:r>
      <w:r w:rsidR="00D057CE" w:rsidRPr="004E40CC">
        <w:rPr>
          <w:szCs w:val="24"/>
          <w:lang w:val="sr-Cyrl-CS"/>
        </w:rPr>
        <w:t>,</w:t>
      </w:r>
      <w:r w:rsidR="00D057CE" w:rsidRPr="004E40CC">
        <w:rPr>
          <w:szCs w:val="24"/>
        </w:rPr>
        <w:t>0</w:t>
      </w:r>
      <w:r w:rsidR="00D057CE" w:rsidRPr="004E40CC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  <w:r w:rsidR="00D057CE" w:rsidRPr="004E40CC">
        <w:rPr>
          <w:szCs w:val="24"/>
          <w:lang w:val="sr-Cyrl-CS"/>
        </w:rPr>
        <w:t xml:space="preserve">. </w:t>
      </w:r>
    </w:p>
    <w:p w:rsidR="00D057CE" w:rsidRPr="004E40CC" w:rsidRDefault="00673D45" w:rsidP="00D057C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057CE" w:rsidRPr="004E40CC" w:rsidRDefault="00673D45" w:rsidP="00D057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>: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>,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Akoš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Ujhelji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>,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>,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>.</w:t>
      </w:r>
    </w:p>
    <w:p w:rsidR="00D057CE" w:rsidRPr="004E40CC" w:rsidRDefault="00673D45" w:rsidP="00D057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81E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81E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581E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81E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>: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Đorđo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Đorđić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Anne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D057CE" w:rsidRPr="004E40CC">
        <w:rPr>
          <w:rFonts w:ascii="Times New Roman" w:hAnsi="Times New Roman"/>
          <w:sz w:val="24"/>
          <w:szCs w:val="24"/>
          <w:lang w:val="sr-Cyrl-RS"/>
        </w:rPr>
        <w:t>)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>.</w:t>
      </w:r>
    </w:p>
    <w:p w:rsidR="00D057CE" w:rsidRDefault="00673D45" w:rsidP="00D057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Momir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Stojilković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Ilo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057CE" w:rsidRPr="004E40CC">
        <w:rPr>
          <w:rFonts w:ascii="Times New Roman" w:hAnsi="Times New Roman"/>
          <w:sz w:val="24"/>
          <w:szCs w:val="24"/>
          <w:lang w:val="sr-Cyrl-CS"/>
        </w:rPr>
        <w:t>.</w:t>
      </w:r>
    </w:p>
    <w:p w:rsidR="00BD1D12" w:rsidRPr="004E40CC" w:rsidRDefault="00673D45" w:rsidP="00BD1D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D1D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Jerković</w:t>
      </w:r>
      <w:r w:rsidR="00BD1D12">
        <w:rPr>
          <w:rFonts w:ascii="Times New Roman" w:hAnsi="Times New Roman"/>
          <w:sz w:val="24"/>
          <w:szCs w:val="24"/>
        </w:rPr>
        <w:t>,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BD1D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D1D12">
        <w:rPr>
          <w:rFonts w:ascii="Times New Roman" w:hAnsi="Times New Roman"/>
          <w:sz w:val="24"/>
          <w:szCs w:val="24"/>
          <w:lang w:val="sr-Cyrl-CS"/>
        </w:rPr>
        <w:t>.</w:t>
      </w:r>
    </w:p>
    <w:p w:rsidR="00D057CE" w:rsidRPr="004E40CC" w:rsidRDefault="00673D45" w:rsidP="00D057CE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D057CE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D057CE" w:rsidRPr="004E40CC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Veljko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D057CE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Milica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Đurđević</w:t>
      </w:r>
      <w:r w:rsidR="00D057CE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D057CE" w:rsidRPr="004E40CC">
        <w:rPr>
          <w:szCs w:val="24"/>
          <w:lang w:val="sr-Cyrl-CS"/>
        </w:rPr>
        <w:t>.</w:t>
      </w:r>
    </w:p>
    <w:p w:rsidR="00D057CE" w:rsidRPr="004E40CC" w:rsidRDefault="00673D45" w:rsidP="00D057CE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FC4A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C4A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prisustvovala</w:t>
      </w:r>
      <w:r w:rsidR="00FC4A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predstavnica</w:t>
      </w:r>
      <w:r w:rsidR="00D057CE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4140EB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finansija</w:t>
      </w:r>
      <w:r w:rsidR="004140EB" w:rsidRPr="004E40CC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Dragana</w:t>
      </w:r>
      <w:r w:rsidR="004140EB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Đorđević</w:t>
      </w:r>
      <w:r w:rsidR="004140EB" w:rsidRPr="004E40C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Sektor</w:t>
      </w:r>
      <w:r w:rsidR="004140EB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4140EB" w:rsidRPr="004E40CC">
        <w:rPr>
          <w:szCs w:val="24"/>
          <w:lang w:val="sr-Cyrl-RS"/>
        </w:rPr>
        <w:t>.</w:t>
      </w:r>
    </w:p>
    <w:p w:rsidR="00D057CE" w:rsidRPr="004E40CC" w:rsidRDefault="00D057CE" w:rsidP="00BD1D12">
      <w:pPr>
        <w:spacing w:after="0" w:line="240" w:lineRule="auto"/>
        <w:jc w:val="both"/>
        <w:rPr>
          <w:szCs w:val="24"/>
          <w:lang w:val="sr-Cyrl-CS"/>
        </w:rPr>
      </w:pPr>
    </w:p>
    <w:p w:rsidR="00C558BD" w:rsidRDefault="00673D45" w:rsidP="00C558BD">
      <w:pPr>
        <w:spacing w:after="0" w:line="240" w:lineRule="auto"/>
        <w:ind w:firstLine="567"/>
        <w:jc w:val="both"/>
        <w:rPr>
          <w:szCs w:val="24"/>
        </w:rPr>
      </w:pPr>
      <w:r>
        <w:rPr>
          <w:bCs/>
          <w:szCs w:val="24"/>
          <w:lang w:val="sr-Cyrl-RS"/>
        </w:rPr>
        <w:t>Pre</w:t>
      </w:r>
      <w:r w:rsidR="004E40CC" w:rsidRPr="004E40C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4E40CC" w:rsidRPr="004E40C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4E40CC" w:rsidRPr="004E40C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581E5C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581E5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izmenu</w:t>
      </w:r>
      <w:r w:rsidR="00581E5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581E5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4E40CC" w:rsidRPr="004E40CC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BD1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D1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tako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povlači</w:t>
      </w:r>
      <w:r w:rsidR="004E40CC" w:rsidRPr="004E40C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tačka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predloženog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4E40CC">
        <w:rPr>
          <w:szCs w:val="24"/>
        </w:rPr>
        <w:t>,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C3E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581E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4E40CC" w:rsidRPr="004E40C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Razmatranje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90A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0AB3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godinu</w:t>
      </w:r>
      <w:r w:rsidR="00190A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190AB3">
        <w:rPr>
          <w:szCs w:val="24"/>
          <w:lang w:val="sr-Cyrl-RS"/>
        </w:rPr>
        <w:t xml:space="preserve"> 24</w:t>
      </w:r>
      <w:r w:rsidR="00BD1D12">
        <w:rPr>
          <w:szCs w:val="24"/>
          <w:lang w:val="sr-Cyrl-RS"/>
        </w:rPr>
        <w:t xml:space="preserve"> </w:t>
      </w:r>
      <w:r w:rsidR="00190AB3">
        <w:rPr>
          <w:szCs w:val="24"/>
          <w:lang w:val="sr-Cyrl-RS"/>
        </w:rPr>
        <w:t>-</w:t>
      </w:r>
      <w:r w:rsidR="00BD1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Ministarstvo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4E40CC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4E40CC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E40C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E40CC" w:rsidRPr="004E40CC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broj</w:t>
      </w:r>
      <w:r w:rsidR="004E40CC" w:rsidRPr="004E40CC">
        <w:rPr>
          <w:szCs w:val="24"/>
          <w:lang w:val="sr-Cyrl-RS"/>
        </w:rPr>
        <w:t xml:space="preserve"> 400- 1654/23 </w:t>
      </w:r>
      <w:r>
        <w:rPr>
          <w:szCs w:val="24"/>
          <w:lang w:val="sr-Cyrl-RS"/>
        </w:rPr>
        <w:t>od</w:t>
      </w:r>
      <w:r w:rsidR="004E40CC" w:rsidRPr="004E40CC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septembra</w:t>
      </w:r>
      <w:r w:rsidR="004E40CC" w:rsidRPr="004E40CC">
        <w:rPr>
          <w:szCs w:val="24"/>
          <w:lang w:val="sr-Cyrl-RS"/>
        </w:rPr>
        <w:t xml:space="preserve"> 2023</w:t>
      </w:r>
      <w:r w:rsidR="00F63D0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F63D01">
        <w:rPr>
          <w:szCs w:val="24"/>
          <w:lang w:val="sr-Cyrl-RS"/>
        </w:rPr>
        <w:t>).</w:t>
      </w:r>
      <w:r w:rsidR="00C558BD">
        <w:rPr>
          <w:szCs w:val="24"/>
          <w:lang w:val="sr-Cyrl-RS"/>
        </w:rPr>
        <w:t xml:space="preserve"> </w:t>
      </w:r>
      <w:proofErr w:type="gramStart"/>
      <w:r>
        <w:rPr>
          <w:szCs w:val="24"/>
        </w:rPr>
        <w:t>Odbor</w:t>
      </w:r>
      <w:r w:rsidR="00C558BD" w:rsidRPr="00125E44">
        <w:rPr>
          <w:szCs w:val="24"/>
        </w:rPr>
        <w:t xml:space="preserve"> </w:t>
      </w:r>
      <w:r>
        <w:rPr>
          <w:szCs w:val="24"/>
        </w:rPr>
        <w:t>je</w:t>
      </w:r>
      <w:r w:rsidR="00C558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C558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558BD">
        <w:rPr>
          <w:szCs w:val="24"/>
        </w:rPr>
        <w:t xml:space="preserve"> (</w:t>
      </w:r>
      <w:r w:rsidR="00C558BD" w:rsidRPr="00352FF8">
        <w:rPr>
          <w:bCs/>
          <w:szCs w:val="24"/>
          <w:lang w:val="sr-Cyrl-RS"/>
        </w:rPr>
        <w:t>1</w:t>
      </w:r>
      <w:r w:rsidR="00C558BD">
        <w:rPr>
          <w:bCs/>
          <w:szCs w:val="24"/>
          <w:lang w:val="sr-Cyrl-RS"/>
        </w:rPr>
        <w:t>1</w:t>
      </w:r>
      <w:r w:rsidR="00C558BD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C558BD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C558BD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C558BD" w:rsidRPr="00125E44">
        <w:rPr>
          <w:szCs w:val="24"/>
        </w:rPr>
        <w:t xml:space="preserve">) </w:t>
      </w:r>
      <w:r>
        <w:rPr>
          <w:szCs w:val="24"/>
        </w:rPr>
        <w:t>prihvatio</w:t>
      </w:r>
      <w:r w:rsidR="00C558BD">
        <w:rPr>
          <w:szCs w:val="24"/>
        </w:rPr>
        <w:t xml:space="preserve"> </w:t>
      </w:r>
      <w:r>
        <w:rPr>
          <w:szCs w:val="24"/>
        </w:rPr>
        <w:t>ovaj</w:t>
      </w:r>
      <w:r w:rsidR="00C558BD">
        <w:rPr>
          <w:szCs w:val="24"/>
        </w:rPr>
        <w:t xml:space="preserve"> </w:t>
      </w:r>
      <w:r>
        <w:rPr>
          <w:szCs w:val="24"/>
        </w:rPr>
        <w:t>predlog</w:t>
      </w:r>
      <w:r w:rsidR="00C558BD">
        <w:rPr>
          <w:szCs w:val="24"/>
        </w:rPr>
        <w:t xml:space="preserve"> </w:t>
      </w:r>
      <w:r>
        <w:rPr>
          <w:szCs w:val="24"/>
        </w:rPr>
        <w:t>za</w:t>
      </w:r>
      <w:r w:rsidR="00C558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izmenu</w:t>
      </w:r>
      <w:r w:rsidR="00C558BD" w:rsidRPr="00125E44">
        <w:rPr>
          <w:szCs w:val="24"/>
        </w:rPr>
        <w:t xml:space="preserve"> </w:t>
      </w:r>
      <w:r>
        <w:rPr>
          <w:szCs w:val="24"/>
        </w:rPr>
        <w:t>dnevnog</w:t>
      </w:r>
      <w:r w:rsidR="00C558BD" w:rsidRPr="00125E44">
        <w:rPr>
          <w:szCs w:val="24"/>
        </w:rPr>
        <w:t xml:space="preserve"> </w:t>
      </w:r>
      <w:r>
        <w:rPr>
          <w:szCs w:val="24"/>
        </w:rPr>
        <w:t>reda</w:t>
      </w:r>
      <w:r w:rsidR="00C558BD" w:rsidRPr="00125E44">
        <w:rPr>
          <w:szCs w:val="24"/>
        </w:rPr>
        <w:t>.</w:t>
      </w:r>
      <w:proofErr w:type="gramEnd"/>
    </w:p>
    <w:p w:rsidR="00190AB3" w:rsidRDefault="00190AB3" w:rsidP="00C558BD">
      <w:pPr>
        <w:spacing w:after="0" w:line="240" w:lineRule="auto"/>
        <w:jc w:val="both"/>
        <w:rPr>
          <w:szCs w:val="24"/>
          <w:lang w:val="sr-Cyrl-RS"/>
        </w:rPr>
      </w:pPr>
    </w:p>
    <w:p w:rsidR="00C558BD" w:rsidRDefault="00673D45" w:rsidP="00C558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Predsednik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potom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zatražio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članovi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Odbora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izjasne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celokupnom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dnevnom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redu</w:t>
      </w:r>
      <w:r w:rsidR="00C558BD" w:rsidRPr="00C22F67">
        <w:rPr>
          <w:rFonts w:eastAsia="Times New Roman"/>
          <w:szCs w:val="24"/>
        </w:rPr>
        <w:t xml:space="preserve">, </w:t>
      </w:r>
      <w:proofErr w:type="gramStart"/>
      <w:r>
        <w:rPr>
          <w:rFonts w:eastAsia="Times New Roman"/>
          <w:szCs w:val="24"/>
        </w:rPr>
        <w:t>te</w:t>
      </w:r>
      <w:proofErr w:type="gramEnd"/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</w:t>
      </w:r>
      <w:r w:rsidR="00C55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C558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558BD">
        <w:rPr>
          <w:rFonts w:eastAsia="Times New Roman"/>
          <w:szCs w:val="24"/>
        </w:rPr>
        <w:t xml:space="preserve"> (</w:t>
      </w:r>
      <w:r w:rsidR="00C558BD" w:rsidRPr="00352FF8">
        <w:rPr>
          <w:bCs/>
          <w:szCs w:val="24"/>
          <w:lang w:val="sr-Cyrl-RS"/>
        </w:rPr>
        <w:t>1</w:t>
      </w:r>
      <w:r w:rsidR="00C558BD">
        <w:rPr>
          <w:bCs/>
          <w:szCs w:val="24"/>
          <w:lang w:val="sr-Cyrl-RS"/>
        </w:rPr>
        <w:t>2</w:t>
      </w:r>
      <w:r w:rsidR="00C558BD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C558BD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C558BD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C558BD" w:rsidRPr="00C22F67">
        <w:rPr>
          <w:rFonts w:eastAsia="Times New Roman"/>
          <w:szCs w:val="24"/>
        </w:rPr>
        <w:t xml:space="preserve">) </w:t>
      </w:r>
      <w:r>
        <w:rPr>
          <w:rFonts w:eastAsia="Times New Roman"/>
          <w:szCs w:val="24"/>
        </w:rPr>
        <w:t>usvojio</w:t>
      </w:r>
      <w:r w:rsidR="00C558BD" w:rsidRPr="00C22F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sledeći</w:t>
      </w:r>
      <w:r w:rsidR="00C558BD" w:rsidRPr="00C22F67">
        <w:rPr>
          <w:rFonts w:eastAsia="Times New Roman"/>
          <w:szCs w:val="24"/>
        </w:rPr>
        <w:t>:</w:t>
      </w:r>
    </w:p>
    <w:p w:rsidR="00C558BD" w:rsidRDefault="00C558BD" w:rsidP="00C558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558BD" w:rsidRDefault="00C558BD" w:rsidP="00C558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558BD" w:rsidRDefault="00C558BD" w:rsidP="00C558BD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558BD" w:rsidRPr="00C558BD" w:rsidRDefault="00C558BD" w:rsidP="00C558BD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C558BD" w:rsidRPr="00C558BD" w:rsidRDefault="00673D45" w:rsidP="00C558BD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558BD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558BD" w:rsidRPr="00352FF8">
        <w:rPr>
          <w:rFonts w:eastAsia="Times New Roman"/>
          <w:szCs w:val="24"/>
          <w:lang w:val="sr-Cyrl-CS" w:eastAsia="en-GB"/>
        </w:rPr>
        <w:t>:</w:t>
      </w:r>
    </w:p>
    <w:p w:rsidR="00F63D01" w:rsidRPr="00C558BD" w:rsidRDefault="00673D45" w:rsidP="00C558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C558BD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šumarstva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400- 1654/23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3D01" w:rsidRPr="00C558B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B562F" w:rsidRDefault="00673D45" w:rsidP="002B562F">
      <w:pPr>
        <w:spacing w:after="0" w:line="240" w:lineRule="auto"/>
        <w:ind w:firstLine="720"/>
        <w:jc w:val="both"/>
        <w:rPr>
          <w:bCs/>
          <w:szCs w:val="24"/>
        </w:rPr>
      </w:pPr>
      <w:r>
        <w:rPr>
          <w:bCs/>
          <w:color w:val="000000"/>
          <w:szCs w:val="24"/>
          <w:lang w:val="sr-Cyrl-CS"/>
        </w:rPr>
        <w:t>Pre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početka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tač</w:t>
      </w:r>
      <w:r>
        <w:rPr>
          <w:bCs/>
          <w:color w:val="000000"/>
          <w:szCs w:val="24"/>
          <w:lang w:val="sr-Cyrl-RS"/>
        </w:rPr>
        <w:t>ki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dnevnog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reda</w:t>
      </w:r>
      <w:r w:rsidR="002B562F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usvojeni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zapisnici</w:t>
      </w:r>
      <w:r w:rsidR="002B562F">
        <w:rPr>
          <w:bCs/>
          <w:color w:val="000000"/>
          <w:szCs w:val="24"/>
          <w:lang w:val="sr-Cyrl-RS"/>
        </w:rPr>
        <w:t xml:space="preserve"> </w:t>
      </w:r>
      <w:r w:rsidR="002B562F">
        <w:rPr>
          <w:bCs/>
          <w:color w:val="000000"/>
          <w:szCs w:val="24"/>
        </w:rPr>
        <w:t>1</w:t>
      </w:r>
      <w:r w:rsidR="002B562F">
        <w:rPr>
          <w:bCs/>
          <w:color w:val="000000"/>
          <w:szCs w:val="24"/>
          <w:lang w:val="sr-Cyrl-RS"/>
        </w:rPr>
        <w:t>7</w:t>
      </w:r>
      <w:r w:rsidR="002B562F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i</w:t>
      </w:r>
      <w:proofErr w:type="gramEnd"/>
      <w:r w:rsidR="002B562F">
        <w:rPr>
          <w:bCs/>
          <w:color w:val="000000"/>
          <w:szCs w:val="24"/>
        </w:rPr>
        <w:t xml:space="preserve"> 1</w:t>
      </w:r>
      <w:r w:rsidR="002B562F">
        <w:rPr>
          <w:bCs/>
          <w:color w:val="000000"/>
          <w:szCs w:val="24"/>
          <w:lang w:val="sr-Cyrl-RS"/>
        </w:rPr>
        <w:t>8</w:t>
      </w:r>
      <w:r w:rsidR="002B562F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s</w:t>
      </w:r>
      <w:r>
        <w:rPr>
          <w:bCs/>
          <w:color w:val="000000"/>
          <w:szCs w:val="24"/>
          <w:lang w:val="sr-Cyrl-RS"/>
        </w:rPr>
        <w:t>e</w:t>
      </w:r>
      <w:r>
        <w:rPr>
          <w:bCs/>
          <w:color w:val="000000"/>
          <w:szCs w:val="24"/>
        </w:rPr>
        <w:t>dnice</w:t>
      </w:r>
      <w:proofErr w:type="gramEnd"/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Odbora</w:t>
      </w:r>
      <w:r w:rsidR="002B562F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koje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održane</w:t>
      </w:r>
      <w:r w:rsidR="002B562F">
        <w:rPr>
          <w:bCs/>
          <w:color w:val="000000"/>
          <w:szCs w:val="24"/>
          <w:lang w:val="sr-Cyrl-RS"/>
        </w:rPr>
        <w:t xml:space="preserve"> 1. </w:t>
      </w:r>
      <w:r>
        <w:rPr>
          <w:bCs/>
          <w:color w:val="000000"/>
          <w:szCs w:val="24"/>
          <w:lang w:val="sr-Cyrl-RS"/>
        </w:rPr>
        <w:t>i</w:t>
      </w:r>
      <w:r w:rsidR="002B562F">
        <w:rPr>
          <w:bCs/>
          <w:color w:val="000000"/>
          <w:szCs w:val="24"/>
          <w:lang w:val="sr-Cyrl-RS"/>
        </w:rPr>
        <w:t xml:space="preserve"> 25. </w:t>
      </w:r>
      <w:r>
        <w:rPr>
          <w:bCs/>
          <w:color w:val="000000"/>
          <w:szCs w:val="24"/>
          <w:lang w:val="sr-Cyrl-RS"/>
        </w:rPr>
        <w:t>avgusta</w:t>
      </w:r>
      <w:r w:rsidR="002B562F">
        <w:rPr>
          <w:bCs/>
          <w:color w:val="000000"/>
          <w:szCs w:val="24"/>
          <w:lang w:val="sr-Cyrl-RS"/>
        </w:rPr>
        <w:t xml:space="preserve"> </w:t>
      </w:r>
      <w:r w:rsidR="002B562F">
        <w:rPr>
          <w:bCs/>
          <w:color w:val="000000"/>
          <w:szCs w:val="24"/>
        </w:rPr>
        <w:t xml:space="preserve">2023. </w:t>
      </w:r>
      <w:proofErr w:type="gramStart"/>
      <w:r>
        <w:rPr>
          <w:bCs/>
          <w:color w:val="000000"/>
          <w:szCs w:val="24"/>
        </w:rPr>
        <w:t>godine</w:t>
      </w:r>
      <w:proofErr w:type="gramEnd"/>
      <w:r w:rsidR="002B562F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tekstu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kome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i</w:t>
      </w:r>
      <w:r w:rsidR="002B562F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predloženi</w:t>
      </w:r>
      <w:r w:rsidR="002B562F">
        <w:rPr>
          <w:bCs/>
          <w:color w:val="000000"/>
          <w:szCs w:val="24"/>
        </w:rPr>
        <w:t xml:space="preserve">. </w:t>
      </w:r>
      <w:proofErr w:type="gramStart"/>
      <w:r>
        <w:rPr>
          <w:rFonts w:eastAsia="Times New Roman"/>
          <w:szCs w:val="24"/>
        </w:rPr>
        <w:t>Zapisnici</w:t>
      </w:r>
      <w:r w:rsidR="002B56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2B56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usvojeni</w:t>
      </w:r>
      <w:r w:rsidR="002B56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jednoglasno</w:t>
      </w:r>
      <w:r w:rsidR="002B562F">
        <w:rPr>
          <w:rFonts w:eastAsia="Times New Roman"/>
          <w:szCs w:val="24"/>
        </w:rPr>
        <w:t xml:space="preserve"> </w:t>
      </w:r>
      <w:r w:rsidR="002B562F">
        <w:rPr>
          <w:bCs/>
          <w:szCs w:val="24"/>
        </w:rPr>
        <w:t>(1</w:t>
      </w:r>
      <w:r w:rsidR="002B562F">
        <w:rPr>
          <w:bCs/>
          <w:szCs w:val="24"/>
          <w:lang w:val="sr-Cyrl-RS"/>
        </w:rPr>
        <w:t>3</w:t>
      </w:r>
      <w:r w:rsidR="002B562F">
        <w:rPr>
          <w:bCs/>
          <w:szCs w:val="24"/>
        </w:rPr>
        <w:t xml:space="preserve"> </w:t>
      </w:r>
      <w:r>
        <w:rPr>
          <w:bCs/>
          <w:szCs w:val="24"/>
        </w:rPr>
        <w:t>za</w:t>
      </w:r>
      <w:r w:rsidR="002B562F" w:rsidRPr="00352FF8">
        <w:rPr>
          <w:bCs/>
          <w:szCs w:val="24"/>
        </w:rPr>
        <w:t>).</w:t>
      </w:r>
      <w:proofErr w:type="gramEnd"/>
    </w:p>
    <w:p w:rsidR="00CD4D13" w:rsidRDefault="00CD4D13" w:rsidP="00F63D0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72028F" w:rsidRDefault="0072028F" w:rsidP="00F63D0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D4D13" w:rsidRDefault="00673D45" w:rsidP="00F63D01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2B56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2B56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2B56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2B562F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4BC5" w:rsidRPr="004E40CC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godinu</w:t>
      </w:r>
      <w:r w:rsidR="00CE4BC5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CE4BC5" w:rsidRPr="004E40CC">
        <w:rPr>
          <w:szCs w:val="24"/>
          <w:lang w:val="sr-Cyrl-RS"/>
        </w:rPr>
        <w:t xml:space="preserve"> 24</w:t>
      </w:r>
      <w:r w:rsidR="00581E5C">
        <w:rPr>
          <w:szCs w:val="24"/>
          <w:lang w:val="sr-Cyrl-RS"/>
        </w:rPr>
        <w:t xml:space="preserve"> </w:t>
      </w:r>
      <w:r w:rsidR="00CE4BC5" w:rsidRPr="004E40CC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Ministarstvo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CE4BC5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CE4BC5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4BC5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4BC5">
        <w:rPr>
          <w:rFonts w:eastAsia="Times New Roman"/>
          <w:b/>
          <w:szCs w:val="24"/>
          <w:lang w:val="sr-Cyrl-RS"/>
        </w:rPr>
        <w:t>.</w:t>
      </w:r>
    </w:p>
    <w:p w:rsidR="003D6D4C" w:rsidRDefault="003D6D4C" w:rsidP="00F63D01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sr-Cyrl-RS"/>
        </w:rPr>
      </w:pPr>
    </w:p>
    <w:p w:rsidR="00163865" w:rsidRDefault="00673D45" w:rsidP="00ED0004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CS"/>
        </w:rPr>
        <w:t>Dragana</w:t>
      </w:r>
      <w:r w:rsidR="003D6D4C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Đorđević</w:t>
      </w:r>
      <w:r w:rsidR="003D6D4C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iz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Sektora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iznela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osnovne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6D4C" w:rsidRPr="004E40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6D4C" w:rsidRPr="004E40CC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godinu</w:t>
      </w:r>
      <w:r w:rsidR="003D6D4C" w:rsidRPr="004E40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CE4B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rebalansa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3D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6D4C">
        <w:rPr>
          <w:szCs w:val="24"/>
          <w:lang w:val="sr-Cyrl-RS"/>
        </w:rPr>
        <w:t xml:space="preserve"> 2023.</w:t>
      </w:r>
      <w:r w:rsidR="00ED00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godinu</w:t>
      </w:r>
      <w:r w:rsidR="003D6D4C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Ukupni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rashodi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izdaci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iznose</w:t>
      </w:r>
      <w:r w:rsidR="003D6D4C">
        <w:rPr>
          <w:szCs w:val="24"/>
          <w:lang w:val="sr-Cyrl-CS"/>
        </w:rPr>
        <w:t xml:space="preserve"> 2</w:t>
      </w:r>
      <w:r w:rsidR="00ED0004">
        <w:rPr>
          <w:szCs w:val="24"/>
          <w:lang w:val="sr-Cyrl-CS"/>
        </w:rPr>
        <w:t>.</w:t>
      </w:r>
      <w:r w:rsidR="003D6D4C">
        <w:rPr>
          <w:szCs w:val="24"/>
          <w:lang w:val="sr-Cyrl-CS"/>
        </w:rPr>
        <w:t xml:space="preserve">132 </w:t>
      </w:r>
      <w:r>
        <w:rPr>
          <w:szCs w:val="24"/>
          <w:lang w:val="sr-Cyrl-CS"/>
        </w:rPr>
        <w:t>milijarde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rebalansom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revidirani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D6D4C">
        <w:rPr>
          <w:szCs w:val="24"/>
          <w:lang w:val="sr-Cyrl-CS"/>
        </w:rPr>
        <w:t xml:space="preserve"> 24 </w:t>
      </w:r>
      <w:r>
        <w:rPr>
          <w:szCs w:val="24"/>
          <w:lang w:val="sr-Cyrl-CS"/>
        </w:rPr>
        <w:t>milijarde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izdatke</w:t>
      </w:r>
      <w:r w:rsidR="001638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1638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rashode</w:t>
      </w:r>
      <w:r w:rsidR="001638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planirane</w:t>
      </w:r>
      <w:r w:rsidR="001638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Zakonom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D6D4C">
        <w:rPr>
          <w:szCs w:val="24"/>
          <w:lang w:val="sr-Cyrl-CS"/>
        </w:rPr>
        <w:t xml:space="preserve"> 2023.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godinu</w:t>
      </w:r>
      <w:r w:rsidR="003D6D4C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Rebalansom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D6D4C">
        <w:rPr>
          <w:szCs w:val="24"/>
          <w:lang w:val="sr-Cyrl-CS"/>
        </w:rPr>
        <w:t xml:space="preserve"> 2023.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rashodnoj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strani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opredeljuju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sredstva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primenu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novih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mera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utiču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dohodak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stanovništva</w:t>
      </w:r>
      <w:r w:rsidR="003D6D4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potom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izmene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politici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poljoprivrednih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subvencija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kao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preraspodela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sredstava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unutrašnju</w:t>
      </w:r>
      <w:r w:rsidR="003D6D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intervenciju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energetici</w:t>
      </w:r>
      <w:r w:rsidR="003A7B39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Ocenjeno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postoji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fiskalni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prostor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može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iskoristiti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poboljšanje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ekonomskog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položaja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pojedinih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kategorija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stanovništva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vanrednu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indeksaciju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penzija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3A7B39">
        <w:rPr>
          <w:szCs w:val="24"/>
          <w:lang w:val="sr-Cyrl-CS"/>
        </w:rPr>
        <w:t xml:space="preserve"> 5,5%, </w:t>
      </w:r>
      <w:r>
        <w:rPr>
          <w:szCs w:val="24"/>
          <w:lang w:val="sr-Cyrl-CS"/>
        </w:rPr>
        <w:t>povećanje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plata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istom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procentu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zaposlene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prosveti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kategorije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zaposlenih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zdravstvu</w:t>
      </w:r>
      <w:r w:rsidR="002B1410">
        <w:rPr>
          <w:szCs w:val="24"/>
          <w:lang w:val="sr-Cyrl-CS"/>
        </w:rPr>
        <w:t>,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kao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jednokratnu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pomoć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majke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ili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očeve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decom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</w:t>
      </w:r>
      <w:r w:rsidR="003A7B39">
        <w:rPr>
          <w:szCs w:val="24"/>
          <w:lang w:val="sr-Cyrl-CS"/>
        </w:rPr>
        <w:t xml:space="preserve"> 16 </w:t>
      </w:r>
      <w:r>
        <w:rPr>
          <w:szCs w:val="24"/>
          <w:lang w:val="sr-Cyrl-CS"/>
        </w:rPr>
        <w:t>godina</w:t>
      </w:r>
      <w:r w:rsidR="003A7B39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Rashodi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korisnika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korigovani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izvršenja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prethodni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period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procene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sredstava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potrebnih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kraja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A7B39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Ovim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rebalansom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predviđeni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ukupni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budžetski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prihodi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iznosu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3A7B39">
        <w:rPr>
          <w:szCs w:val="24"/>
          <w:lang w:val="sr-Cyrl-CS"/>
        </w:rPr>
        <w:t xml:space="preserve"> 1</w:t>
      </w:r>
      <w:r w:rsidR="00ED0004">
        <w:rPr>
          <w:szCs w:val="24"/>
          <w:lang w:val="sr-Cyrl-CS"/>
        </w:rPr>
        <w:t>.</w:t>
      </w:r>
      <w:r w:rsidR="003A7B39">
        <w:rPr>
          <w:szCs w:val="24"/>
          <w:lang w:val="sr-Cyrl-CS"/>
        </w:rPr>
        <w:t xml:space="preserve">904 </w:t>
      </w:r>
      <w:r>
        <w:rPr>
          <w:szCs w:val="24"/>
          <w:lang w:val="sr-Cyrl-CS"/>
        </w:rPr>
        <w:t>milijarde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što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oko</w:t>
      </w:r>
      <w:r w:rsidR="003A7B39">
        <w:rPr>
          <w:szCs w:val="24"/>
          <w:lang w:val="sr-Cyrl-CS"/>
        </w:rPr>
        <w:t xml:space="preserve"> 61 </w:t>
      </w:r>
      <w:r>
        <w:rPr>
          <w:szCs w:val="24"/>
          <w:lang w:val="sr-Cyrl-CS"/>
        </w:rPr>
        <w:t>milijardu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iznosa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predviđen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originalnim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budžetom</w:t>
      </w:r>
      <w:r w:rsidR="003A7B3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A7B39">
        <w:rPr>
          <w:szCs w:val="24"/>
          <w:lang w:val="sr-Cyrl-CS"/>
        </w:rPr>
        <w:t xml:space="preserve"> 2023.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godinu</w:t>
      </w:r>
      <w:r w:rsidR="003A7B39">
        <w:rPr>
          <w:szCs w:val="24"/>
          <w:lang w:val="sr-Cyrl-CS"/>
        </w:rPr>
        <w:t>.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Planiran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B14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fiskalni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deficit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oko</w:t>
      </w:r>
      <w:r w:rsidR="00ED0004">
        <w:rPr>
          <w:szCs w:val="24"/>
          <w:lang w:val="sr-Cyrl-CS"/>
        </w:rPr>
        <w:t xml:space="preserve"> 227,5 </w:t>
      </w:r>
      <w:r>
        <w:rPr>
          <w:szCs w:val="24"/>
          <w:lang w:val="sr-Cyrl-CS"/>
        </w:rPr>
        <w:t>milijardi</w:t>
      </w:r>
      <w:r w:rsidR="00ED000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457AB6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Ministarstvu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457AB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rebalansom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opredeljen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iznos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457AB6">
        <w:rPr>
          <w:szCs w:val="24"/>
          <w:lang w:val="sr-Cyrl-CS"/>
        </w:rPr>
        <w:t xml:space="preserve"> 114,4 </w:t>
      </w:r>
      <w:r>
        <w:rPr>
          <w:szCs w:val="24"/>
          <w:lang w:val="sr-Cyrl-CS"/>
        </w:rPr>
        <w:t>milijarde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što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predstavlja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povećanje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457AB6">
        <w:rPr>
          <w:szCs w:val="24"/>
          <w:lang w:val="sr-Cyrl-CS"/>
        </w:rPr>
        <w:t xml:space="preserve"> 34,7 </w:t>
      </w:r>
      <w:r>
        <w:rPr>
          <w:szCs w:val="24"/>
          <w:lang w:val="sr-Cyrl-CS"/>
        </w:rPr>
        <w:t>milijarde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dinara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inicijalni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</w:t>
      </w:r>
      <w:r w:rsidR="00457AB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odnosno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uvećanje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457AB6">
        <w:rPr>
          <w:szCs w:val="24"/>
          <w:lang w:val="sr-Cyrl-CS"/>
        </w:rPr>
        <w:t xml:space="preserve"> 44%. </w:t>
      </w:r>
      <w:r>
        <w:rPr>
          <w:szCs w:val="24"/>
          <w:lang w:val="sr-Cyrl-CS"/>
        </w:rPr>
        <w:t>Učešće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subvencija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poljoprivredi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ukupnim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subvencijama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nivou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države</w:t>
      </w:r>
      <w:r w:rsidR="00EC2D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C2DD5">
        <w:rPr>
          <w:szCs w:val="24"/>
          <w:lang w:val="sr-Cyrl-CS"/>
        </w:rPr>
        <w:t xml:space="preserve"> </w:t>
      </w:r>
      <w:r w:rsidR="00457AB6">
        <w:rPr>
          <w:szCs w:val="24"/>
          <w:lang w:val="sr-Cyrl-CS"/>
        </w:rPr>
        <w:t xml:space="preserve">45% </w:t>
      </w:r>
      <w:r>
        <w:rPr>
          <w:szCs w:val="24"/>
          <w:lang w:val="sr-Cyrl-CS"/>
        </w:rPr>
        <w:t>što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predstavlja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najveće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učešće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ukupnim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subvencijama</w:t>
      </w:r>
      <w:r w:rsidR="00457AB6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odnosu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inicijalni</w:t>
      </w:r>
      <w:r w:rsidR="00457AB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</w:t>
      </w:r>
      <w:r w:rsidR="00ED0004">
        <w:rPr>
          <w:szCs w:val="24"/>
          <w:lang w:val="sr-Cyrl-CS"/>
        </w:rPr>
        <w:t>,</w:t>
      </w:r>
      <w:r w:rsidR="003A7B39">
        <w:rPr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rebalansom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povećane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subvencije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oko</w:t>
      </w:r>
      <w:r w:rsidR="00EC2DD5" w:rsidRPr="00EC2DD5">
        <w:rPr>
          <w:rFonts w:eastAsia="Times New Roman"/>
          <w:szCs w:val="24"/>
          <w:lang w:val="sr-Cyrl-RS"/>
        </w:rPr>
        <w:t xml:space="preserve"> 32 </w:t>
      </w:r>
      <w:r>
        <w:rPr>
          <w:rFonts w:eastAsia="Times New Roman"/>
          <w:szCs w:val="24"/>
          <w:lang w:val="sr-Cyrl-RS"/>
        </w:rPr>
        <w:t>milijarde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C2DD5" w:rsidRP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iznose</w:t>
      </w:r>
      <w:r w:rsidR="00EC2DD5">
        <w:rPr>
          <w:rFonts w:eastAsia="Times New Roman"/>
          <w:szCs w:val="24"/>
          <w:lang w:val="sr-Cyrl-RS"/>
        </w:rPr>
        <w:t xml:space="preserve"> </w:t>
      </w:r>
      <w:r w:rsidR="002B1410">
        <w:rPr>
          <w:rFonts w:eastAsia="Times New Roman"/>
          <w:szCs w:val="24"/>
          <w:lang w:val="sr-Cyrl-RS"/>
        </w:rPr>
        <w:t>1</w:t>
      </w:r>
      <w:r w:rsidR="00EC2DD5">
        <w:rPr>
          <w:rFonts w:eastAsia="Times New Roman"/>
          <w:szCs w:val="24"/>
          <w:lang w:val="sr-Cyrl-RS"/>
        </w:rPr>
        <w:t xml:space="preserve">00,1 </w:t>
      </w:r>
      <w:r>
        <w:rPr>
          <w:rFonts w:eastAsia="Times New Roman"/>
          <w:szCs w:val="24"/>
          <w:lang w:val="sr-Cyrl-RS"/>
        </w:rPr>
        <w:t>milijardu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EC2DD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naglasila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kraju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predstavnica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EC2D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EC2DD5">
        <w:rPr>
          <w:rFonts w:eastAsia="Times New Roman"/>
          <w:szCs w:val="24"/>
          <w:lang w:val="sr-Cyrl-RS"/>
        </w:rPr>
        <w:t>.</w:t>
      </w:r>
    </w:p>
    <w:p w:rsidR="005257BB" w:rsidRDefault="00673D45" w:rsidP="00ED0004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obrazlagala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CS"/>
        </w:rPr>
        <w:t>Milica</w:t>
      </w:r>
      <w:r w:rsidR="00163865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Đurđević</w:t>
      </w:r>
      <w:r w:rsidR="00163865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163865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2B1410">
        <w:rPr>
          <w:rFonts w:eastAsia="Times New Roman"/>
          <w:szCs w:val="24"/>
          <w:lang w:val="sr-Cyrl-RS"/>
        </w:rPr>
        <w:t>.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Naglasila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okviru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agrarna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plaćanja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inicijalni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iznosio</w:t>
      </w:r>
      <w:r w:rsidR="00163865">
        <w:rPr>
          <w:rFonts w:eastAsia="Times New Roman"/>
          <w:szCs w:val="24"/>
          <w:lang w:val="sr-Cyrl-RS"/>
        </w:rPr>
        <w:t xml:space="preserve"> 63,5 </w:t>
      </w:r>
      <w:r>
        <w:rPr>
          <w:rFonts w:eastAsia="Times New Roman"/>
          <w:szCs w:val="24"/>
          <w:lang w:val="sr-Cyrl-RS"/>
        </w:rPr>
        <w:t>milijarde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rebalansom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planirano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163865">
        <w:rPr>
          <w:rFonts w:eastAsia="Times New Roman"/>
          <w:szCs w:val="24"/>
          <w:lang w:val="sr-Cyrl-RS"/>
        </w:rPr>
        <w:t xml:space="preserve"> 31, 9 </w:t>
      </w:r>
      <w:r>
        <w:rPr>
          <w:rFonts w:eastAsia="Times New Roman"/>
          <w:szCs w:val="24"/>
          <w:lang w:val="sr-Cyrl-RS"/>
        </w:rPr>
        <w:t>milijardi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</w:t>
      </w:r>
      <w:r w:rsidR="00ED00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D00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ukupan</w:t>
      </w:r>
      <w:r w:rsidR="00ED00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ED00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0004">
        <w:rPr>
          <w:rFonts w:eastAsia="Times New Roman"/>
          <w:szCs w:val="24"/>
          <w:lang w:val="sr-Cyrl-RS"/>
        </w:rPr>
        <w:t xml:space="preserve"> 2023. </w:t>
      </w:r>
      <w:r>
        <w:rPr>
          <w:rFonts w:eastAsia="Times New Roman"/>
          <w:szCs w:val="24"/>
          <w:lang w:val="sr-Cyrl-RS"/>
        </w:rPr>
        <w:t>godinu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rebalansa</w:t>
      </w:r>
      <w:r w:rsidR="002B1410">
        <w:rPr>
          <w:rFonts w:eastAsia="Times New Roman"/>
          <w:szCs w:val="24"/>
          <w:lang w:val="sr-Cyrl-RS"/>
        </w:rPr>
        <w:t>,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agrarna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plaćanja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</w:t>
      </w:r>
      <w:r w:rsidR="00163865">
        <w:rPr>
          <w:rFonts w:eastAsia="Times New Roman"/>
          <w:szCs w:val="24"/>
          <w:lang w:val="sr-Cyrl-RS"/>
        </w:rPr>
        <w:t xml:space="preserve"> 97,2 </w:t>
      </w:r>
      <w:r>
        <w:rPr>
          <w:rFonts w:eastAsia="Times New Roman"/>
          <w:szCs w:val="24"/>
          <w:lang w:val="sr-Cyrl-RS"/>
        </w:rPr>
        <w:t>milijarde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Od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planirano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potroši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direktna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plaćanja</w:t>
      </w:r>
      <w:r w:rsidR="00163865">
        <w:rPr>
          <w:rFonts w:eastAsia="Times New Roman"/>
          <w:szCs w:val="24"/>
          <w:lang w:val="sr-Cyrl-RS"/>
        </w:rPr>
        <w:t xml:space="preserve"> 68,7 </w:t>
      </w:r>
      <w:r>
        <w:rPr>
          <w:rFonts w:eastAsia="Times New Roman"/>
          <w:szCs w:val="24"/>
          <w:lang w:val="sr-Cyrl-RS"/>
        </w:rPr>
        <w:t>milijardi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ruralnog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163865">
        <w:rPr>
          <w:rFonts w:eastAsia="Times New Roman"/>
          <w:szCs w:val="24"/>
          <w:lang w:val="sr-Cyrl-RS"/>
        </w:rPr>
        <w:t xml:space="preserve"> 14,5 </w:t>
      </w:r>
      <w:r>
        <w:rPr>
          <w:rFonts w:eastAsia="Times New Roman"/>
          <w:szCs w:val="24"/>
          <w:lang w:val="sr-Cyrl-RS"/>
        </w:rPr>
        <w:t>milijardi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kreditnu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podršku</w:t>
      </w:r>
      <w:r w:rsidR="00163865">
        <w:rPr>
          <w:rFonts w:eastAsia="Times New Roman"/>
          <w:szCs w:val="24"/>
          <w:lang w:val="sr-Cyrl-RS"/>
        </w:rPr>
        <w:t xml:space="preserve"> 1,298 </w:t>
      </w:r>
      <w:r>
        <w:rPr>
          <w:rFonts w:eastAsia="Times New Roman"/>
          <w:szCs w:val="24"/>
          <w:lang w:val="sr-Cyrl-RS"/>
        </w:rPr>
        <w:t>miliona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posebne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podsticaje</w:t>
      </w:r>
      <w:r w:rsidR="00163865">
        <w:rPr>
          <w:rFonts w:eastAsia="Times New Roman"/>
          <w:szCs w:val="24"/>
          <w:lang w:val="sr-Cyrl-RS"/>
        </w:rPr>
        <w:t xml:space="preserve"> 250 </w:t>
      </w:r>
      <w:r>
        <w:rPr>
          <w:rFonts w:eastAsia="Times New Roman"/>
          <w:szCs w:val="24"/>
          <w:lang w:val="sr-Cyrl-RS"/>
        </w:rPr>
        <w:t>miliona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pravila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uređenja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tržišta</w:t>
      </w:r>
      <w:r w:rsidR="00163865">
        <w:rPr>
          <w:rFonts w:eastAsia="Times New Roman"/>
          <w:szCs w:val="24"/>
          <w:lang w:val="sr-Cyrl-RS"/>
        </w:rPr>
        <w:t xml:space="preserve"> 3,24 </w:t>
      </w:r>
      <w:r>
        <w:rPr>
          <w:rFonts w:eastAsia="Times New Roman"/>
          <w:szCs w:val="24"/>
          <w:lang w:val="sr-Cyrl-RS"/>
        </w:rPr>
        <w:t>milijarde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16386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IPARD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subvencije</w:t>
      </w:r>
      <w:r w:rsidR="00163865">
        <w:rPr>
          <w:rFonts w:eastAsia="Times New Roman"/>
          <w:szCs w:val="24"/>
          <w:lang w:val="sr-Cyrl-RS"/>
        </w:rPr>
        <w:t xml:space="preserve"> 6,3 </w:t>
      </w:r>
      <w:r>
        <w:rPr>
          <w:rFonts w:eastAsia="Times New Roman"/>
          <w:szCs w:val="24"/>
          <w:lang w:val="sr-Cyrl-RS"/>
        </w:rPr>
        <w:t>milijarde</w:t>
      </w:r>
      <w:r w:rsidR="001638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projekat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tržišno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orjentisane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2B1410">
        <w:rPr>
          <w:rFonts w:eastAsia="Times New Roman"/>
          <w:szCs w:val="24"/>
          <w:lang w:val="sr-Cyrl-RS"/>
        </w:rPr>
        <w:t xml:space="preserve"> 2,2 </w:t>
      </w:r>
      <w:r>
        <w:rPr>
          <w:rFonts w:eastAsia="Times New Roman"/>
          <w:szCs w:val="24"/>
          <w:lang w:val="sr-Cyrl-RS"/>
        </w:rPr>
        <w:t>milijarde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2B1410">
        <w:rPr>
          <w:rFonts w:eastAsia="Times New Roman"/>
          <w:szCs w:val="24"/>
          <w:lang w:val="sr-Cyrl-RS"/>
        </w:rPr>
        <w:t>.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4D1E7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okviru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Republičke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direkcije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inicijalni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5,3 </w:t>
      </w:r>
      <w:r>
        <w:rPr>
          <w:rFonts w:eastAsia="Times New Roman"/>
          <w:szCs w:val="24"/>
          <w:lang w:val="sr-Cyrl-RS"/>
        </w:rPr>
        <w:t>milijarde</w:t>
      </w:r>
      <w:r w:rsidR="004D1E7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iznositi</w:t>
      </w:r>
      <w:r w:rsidR="00CE4BC5">
        <w:rPr>
          <w:rFonts w:eastAsia="Times New Roman"/>
          <w:szCs w:val="24"/>
          <w:lang w:val="sr-Cyrl-RS"/>
        </w:rPr>
        <w:t xml:space="preserve"> 7,33 </w:t>
      </w:r>
      <w:r>
        <w:rPr>
          <w:rFonts w:eastAsia="Times New Roman"/>
          <w:szCs w:val="24"/>
          <w:lang w:val="sr-Cyrl-RS"/>
        </w:rPr>
        <w:t>milijarde</w:t>
      </w:r>
      <w:r w:rsidR="00CE4B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CE4B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D1E71">
        <w:rPr>
          <w:rFonts w:eastAsia="Times New Roman"/>
          <w:szCs w:val="24"/>
          <w:lang w:val="sr-Cyrl-RS"/>
        </w:rPr>
        <w:t xml:space="preserve"> 2,28 </w:t>
      </w:r>
      <w:r>
        <w:rPr>
          <w:rFonts w:eastAsia="Times New Roman"/>
          <w:szCs w:val="24"/>
          <w:lang w:val="sr-Cyrl-RS"/>
        </w:rPr>
        <w:t>milijarde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CE4B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CE4B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E4B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potrošiti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finansiranje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odbrane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poplava</w:t>
      </w:r>
      <w:r w:rsidR="004D1E7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Inicijalni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veterinu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iznosio</w:t>
      </w:r>
      <w:r w:rsidR="004D1E71">
        <w:rPr>
          <w:rFonts w:eastAsia="Times New Roman"/>
          <w:szCs w:val="24"/>
          <w:lang w:val="sr-Cyrl-RS"/>
        </w:rPr>
        <w:t xml:space="preserve"> 4,8 </w:t>
      </w:r>
      <w:r>
        <w:rPr>
          <w:rFonts w:eastAsia="Times New Roman"/>
          <w:szCs w:val="24"/>
          <w:lang w:val="sr-Cyrl-RS"/>
        </w:rPr>
        <w:t>milijardi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D1E7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planirano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D1E71">
        <w:rPr>
          <w:rFonts w:eastAsia="Times New Roman"/>
          <w:szCs w:val="24"/>
          <w:lang w:val="sr-Cyrl-RS"/>
        </w:rPr>
        <w:t xml:space="preserve"> 500 </w:t>
      </w:r>
      <w:r>
        <w:rPr>
          <w:rFonts w:eastAsia="Times New Roman"/>
          <w:szCs w:val="24"/>
          <w:lang w:val="sr-Cyrl-RS"/>
        </w:rPr>
        <w:t>miliona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D1E7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sredstva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trebalo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potroše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sprečavanje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širenja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suzbijanje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zaraznih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bolesti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životinja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afričke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kuge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763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naknadu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štete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vlasnicima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bolesnih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životinja</w:t>
      </w:r>
      <w:r w:rsidR="004D1E7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okviru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Uprave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šume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D1E71">
        <w:rPr>
          <w:rFonts w:eastAsia="Times New Roman"/>
          <w:szCs w:val="24"/>
          <w:lang w:val="sr-Cyrl-RS"/>
        </w:rPr>
        <w:t xml:space="preserve"> 51,8 </w:t>
      </w:r>
      <w:r>
        <w:rPr>
          <w:rFonts w:eastAsia="Times New Roman"/>
          <w:szCs w:val="24"/>
          <w:lang w:val="sr-Cyrl-RS"/>
        </w:rPr>
        <w:t>miliona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D1E7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planu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B14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potroši</w:t>
      </w:r>
      <w:r w:rsidR="004D1E71">
        <w:rPr>
          <w:rFonts w:eastAsia="Times New Roman"/>
          <w:szCs w:val="24"/>
          <w:lang w:val="sr-Cyrl-RS"/>
        </w:rPr>
        <w:t xml:space="preserve"> </w:t>
      </w:r>
      <w:r w:rsidR="005B525C">
        <w:rPr>
          <w:rFonts w:eastAsia="Times New Roman"/>
          <w:szCs w:val="24"/>
          <w:lang w:val="sr-Cyrl-RS"/>
        </w:rPr>
        <w:t xml:space="preserve">29 </w:t>
      </w:r>
      <w:r>
        <w:rPr>
          <w:rFonts w:eastAsia="Times New Roman"/>
          <w:szCs w:val="24"/>
          <w:lang w:val="sr-Cyrl-RS"/>
        </w:rPr>
        <w:t>miliona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održavanje</w:t>
      </w:r>
      <w:r w:rsidR="005B525C">
        <w:rPr>
          <w:rFonts w:eastAsia="Times New Roman"/>
          <w:szCs w:val="24"/>
          <w:lang w:val="sr-Cyrl-RS"/>
        </w:rPr>
        <w:t>,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unapređenje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šumarstva</w:t>
      </w:r>
      <w:r w:rsidR="005B525C">
        <w:rPr>
          <w:rFonts w:eastAsia="Times New Roman"/>
          <w:szCs w:val="24"/>
          <w:lang w:val="sr-Cyrl-RS"/>
        </w:rPr>
        <w:t>.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Kada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zaštitu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planirano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1E71">
        <w:rPr>
          <w:rFonts w:eastAsia="Times New Roman"/>
          <w:szCs w:val="24"/>
          <w:lang w:val="sr-Cyrl-RS"/>
        </w:rPr>
        <w:t xml:space="preserve"> 404 </w:t>
      </w:r>
      <w:r>
        <w:rPr>
          <w:rFonts w:eastAsia="Times New Roman"/>
          <w:szCs w:val="24"/>
          <w:lang w:val="sr-Cyrl-RS"/>
        </w:rPr>
        <w:t>miliona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trebalo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potroši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mere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sprovođenja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fitosanitarnih</w:t>
      </w:r>
      <w:r w:rsidR="004D1E7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inspekcija</w:t>
      </w:r>
      <w:r w:rsidR="004D1E71">
        <w:rPr>
          <w:rFonts w:eastAsia="Times New Roman"/>
          <w:szCs w:val="24"/>
          <w:lang w:val="sr-Cyrl-RS"/>
        </w:rPr>
        <w:t>.</w:t>
      </w:r>
    </w:p>
    <w:p w:rsidR="00582227" w:rsidRDefault="00673D45" w:rsidP="00ED0004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Veljko</w:t>
      </w:r>
      <w:r w:rsidR="005257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Odalović</w:t>
      </w:r>
      <w:r w:rsidR="005257BB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CS"/>
        </w:rPr>
        <w:t>državni</w:t>
      </w:r>
      <w:r w:rsidR="005257BB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5257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257BB" w:rsidRPr="005257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5257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AB44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AB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B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5B525C">
        <w:rPr>
          <w:rFonts w:eastAsia="Times New Roman"/>
          <w:szCs w:val="24"/>
          <w:lang w:val="sr-Cyrl-RS"/>
        </w:rPr>
        <w:t>,</w:t>
      </w:r>
      <w:r w:rsidR="00B017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oslanjajući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prethodna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B017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dodao</w:t>
      </w:r>
      <w:r w:rsidR="00B017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017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opredeljenim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sredstvima</w:t>
      </w:r>
      <w:r w:rsidR="00F71931">
        <w:rPr>
          <w:rFonts w:eastAsia="Times New Roman"/>
          <w:szCs w:val="24"/>
          <w:lang w:val="sr-Cyrl-RS"/>
        </w:rPr>
        <w:t>,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značajno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uvećana</w:t>
      </w:r>
      <w:r w:rsidR="00AB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ovim</w:t>
      </w:r>
      <w:r w:rsidR="00B017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rebalansom</w:t>
      </w:r>
      <w:r w:rsidR="00F71931">
        <w:rPr>
          <w:rFonts w:eastAsia="Times New Roman"/>
          <w:szCs w:val="24"/>
          <w:lang w:val="sr-Cyrl-RS"/>
        </w:rPr>
        <w:t>,</w:t>
      </w:r>
      <w:r w:rsidR="00AB44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zna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namena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trošiti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isključivo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prioritete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odnosno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stavke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prethodnom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periodu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identifikovane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problem</w:t>
      </w:r>
      <w:r w:rsidR="00582227">
        <w:rPr>
          <w:rFonts w:eastAsia="Times New Roman"/>
          <w:szCs w:val="24"/>
          <w:lang w:val="sr-Cyrl-RS"/>
        </w:rPr>
        <w:t>.</w:t>
      </w:r>
      <w:r w:rsidR="00582227">
        <w:rPr>
          <w:szCs w:val="24"/>
          <w:lang w:val="sr-Cyrl-CS"/>
        </w:rPr>
        <w:t xml:space="preserve"> </w:t>
      </w:r>
    </w:p>
    <w:p w:rsidR="00F71931" w:rsidRDefault="00673D45" w:rsidP="00F63D0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CS"/>
        </w:rPr>
        <w:t>Milica</w:t>
      </w:r>
      <w:r w:rsidR="00F71931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Đurđević</w:t>
      </w:r>
      <w:r w:rsidR="00F71931" w:rsidRPr="004E40C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F71931" w:rsidRPr="004E40C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F7193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istakla</w:t>
      </w:r>
      <w:r w:rsid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B52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finansijski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posmatrano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procenat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realizacije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inicijalnog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71931" w:rsidRPr="0058222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oko</w:t>
      </w:r>
      <w:r w:rsidR="00F71931" w:rsidRPr="00582227">
        <w:rPr>
          <w:rFonts w:eastAsia="Times New Roman"/>
          <w:szCs w:val="24"/>
          <w:lang w:val="sr-Cyrl-RS"/>
        </w:rPr>
        <w:t xml:space="preserve"> 70%. </w:t>
      </w:r>
      <w:r>
        <w:rPr>
          <w:rFonts w:eastAsia="Times New Roman"/>
          <w:szCs w:val="24"/>
          <w:lang w:val="sr-Cyrl-RS"/>
        </w:rPr>
        <w:t>Što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tiče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strukture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sredstava</w:t>
      </w:r>
      <w:r w:rsidR="00582227">
        <w:rPr>
          <w:rFonts w:eastAsia="Times New Roman"/>
          <w:szCs w:val="24"/>
          <w:lang w:val="sr-Cyrl-RS"/>
        </w:rPr>
        <w:t>,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odnosno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sredstava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F71931">
        <w:rPr>
          <w:rFonts w:eastAsia="Times New Roman"/>
          <w:szCs w:val="24"/>
          <w:lang w:val="sr-Cyrl-RS"/>
        </w:rPr>
        <w:t xml:space="preserve"> 34 </w:t>
      </w:r>
      <w:r>
        <w:rPr>
          <w:rFonts w:eastAsia="Times New Roman"/>
          <w:szCs w:val="24"/>
          <w:lang w:val="sr-Cyrl-RS"/>
        </w:rPr>
        <w:t>milijarde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planirani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povećanjem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kroz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</w:t>
      </w:r>
      <w:r w:rsidR="00F7193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projekcije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urađene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detaljno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sredstva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biti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sasvim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dovoljna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isplate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zaostala</w:t>
      </w:r>
      <w:r w:rsidR="00F719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dugovanja</w:t>
      </w:r>
      <w:r w:rsidR="00F7193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Kada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kreditna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82227">
        <w:rPr>
          <w:rFonts w:eastAsia="Times New Roman"/>
          <w:szCs w:val="24"/>
          <w:lang w:val="sr-Cyrl-RS"/>
        </w:rPr>
        <w:t>,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582227">
        <w:rPr>
          <w:rFonts w:eastAsia="Times New Roman"/>
          <w:szCs w:val="24"/>
          <w:lang w:val="sr-Cyrl-RS"/>
        </w:rPr>
        <w:t>,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dodatna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sredstva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posledica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referentnih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kamatnih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stopa</w:t>
      </w:r>
      <w:r w:rsidR="0058222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Uvedene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tržišnih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intervencija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subvencije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konditore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mleko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prahu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nova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subvencionisanje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kamata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podršku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malinarima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kredite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A08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hladnjače</w:t>
      </w:r>
      <w:r w:rsidR="002A0868">
        <w:rPr>
          <w:rFonts w:eastAsia="Times New Roman"/>
          <w:szCs w:val="24"/>
          <w:lang w:val="sr-Cyrl-RS"/>
        </w:rPr>
        <w:t>.</w:t>
      </w:r>
    </w:p>
    <w:p w:rsidR="00582227" w:rsidRDefault="00582227" w:rsidP="00F63D0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2B562F" w:rsidRDefault="00673D45" w:rsidP="002B562F">
      <w:pPr>
        <w:spacing w:after="0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B562F" w:rsidRPr="00F63D01">
        <w:rPr>
          <w:szCs w:val="24"/>
          <w:lang w:val="sr-Cyrl-RS"/>
        </w:rPr>
        <w:t>: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Milovan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2B562F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2B56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2B56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Jerković</w:t>
      </w:r>
      <w:r w:rsidR="002B562F">
        <w:rPr>
          <w:szCs w:val="24"/>
          <w:lang w:val="sr-Cyrl-RS"/>
        </w:rPr>
        <w:t>.</w:t>
      </w:r>
    </w:p>
    <w:p w:rsidR="002B562F" w:rsidRPr="00F63D01" w:rsidRDefault="002B562F" w:rsidP="002B562F">
      <w:pPr>
        <w:spacing w:after="0"/>
        <w:ind w:firstLine="720"/>
        <w:jc w:val="both"/>
        <w:rPr>
          <w:szCs w:val="24"/>
          <w:lang w:val="sr-Cyrl-RS"/>
        </w:rPr>
      </w:pPr>
    </w:p>
    <w:p w:rsidR="002B562F" w:rsidRPr="00B457E7" w:rsidRDefault="00673D45" w:rsidP="002B562F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Odbor</w:t>
      </w:r>
      <w:r w:rsidR="002B562F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</w:t>
      </w:r>
      <w:r w:rsidR="002B562F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većinom</w:t>
      </w:r>
      <w:r w:rsidR="002B562F" w:rsidRPr="00352FF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glasova</w:t>
      </w:r>
      <w:r w:rsidR="002B562F" w:rsidRPr="00352FF8">
        <w:rPr>
          <w:rFonts w:eastAsia="Times New Roman"/>
          <w:szCs w:val="24"/>
        </w:rPr>
        <w:t xml:space="preserve"> </w:t>
      </w:r>
      <w:r w:rsidR="002B562F">
        <w:rPr>
          <w:rFonts w:eastAsia="Times New Roman"/>
          <w:szCs w:val="24"/>
          <w:lang w:val="sr-Cyrl-RS"/>
        </w:rPr>
        <w:t xml:space="preserve">(9 </w:t>
      </w:r>
      <w:r>
        <w:rPr>
          <w:rFonts w:eastAsia="Times New Roman"/>
          <w:szCs w:val="24"/>
          <w:lang w:val="sr-Cyrl-RS"/>
        </w:rPr>
        <w:t>za</w:t>
      </w:r>
      <w:r w:rsidR="002B562F">
        <w:rPr>
          <w:rFonts w:eastAsia="Times New Roman"/>
          <w:szCs w:val="24"/>
          <w:lang w:val="sr-Cyrl-RS"/>
        </w:rPr>
        <w:t xml:space="preserve">, 2 </w:t>
      </w:r>
      <w:r>
        <w:rPr>
          <w:rFonts w:eastAsia="Times New Roman"/>
          <w:szCs w:val="24"/>
          <w:lang w:val="sr-Cyrl-RS"/>
        </w:rPr>
        <w:t>protiv</w:t>
      </w:r>
      <w:r w:rsidR="002B562F">
        <w:rPr>
          <w:rFonts w:eastAsia="Times New Roman"/>
          <w:szCs w:val="24"/>
          <w:lang w:val="sr-Cyrl-RS"/>
        </w:rPr>
        <w:t>, 2</w:t>
      </w:r>
      <w:r w:rsidR="002B562F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uzdržana</w:t>
      </w:r>
      <w:r w:rsidR="002B562F" w:rsidRPr="00352FF8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nije</w:t>
      </w:r>
      <w:r w:rsidR="002B562F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2B562F" w:rsidRPr="00352FF8">
        <w:rPr>
          <w:rFonts w:eastAsia="Times New Roman"/>
          <w:szCs w:val="24"/>
          <w:lang w:val="sr-Cyrl-RS"/>
        </w:rPr>
        <w:t>)</w:t>
      </w:r>
      <w:r w:rsidR="002B562F" w:rsidRPr="00B457E7">
        <w:rPr>
          <w:rFonts w:eastAsiaTheme="minorHAnsi"/>
          <w:szCs w:val="24"/>
          <w:lang w:val="sr-Cyrl-RS"/>
        </w:rPr>
        <w:t xml:space="preserve">, </w:t>
      </w:r>
      <w:r>
        <w:rPr>
          <w:rFonts w:eastAsiaTheme="minorHAnsi"/>
          <w:szCs w:val="24"/>
          <w:lang w:val="sr-Cyrl-RS"/>
        </w:rPr>
        <w:t>a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osnovu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člana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 w:rsidR="002B562F" w:rsidRPr="00B457E7">
        <w:rPr>
          <w:rFonts w:eastAsiaTheme="minorHAnsi"/>
          <w:szCs w:val="24"/>
        </w:rPr>
        <w:t xml:space="preserve">173. </w:t>
      </w:r>
      <w:proofErr w:type="gramStart"/>
      <w:r>
        <w:rPr>
          <w:rFonts w:eastAsiaTheme="minorHAnsi"/>
          <w:szCs w:val="24"/>
        </w:rPr>
        <w:t>stav</w:t>
      </w:r>
      <w:proofErr w:type="gramEnd"/>
      <w:r w:rsidR="002B562F" w:rsidRPr="00B457E7">
        <w:rPr>
          <w:rFonts w:eastAsiaTheme="minorHAnsi"/>
          <w:szCs w:val="24"/>
        </w:rPr>
        <w:t xml:space="preserve"> 1.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Poslovnika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Narodne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skupštine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zaključio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da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podnese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Narodnoj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skupštini</w:t>
      </w:r>
      <w:r w:rsidR="002B562F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sledeći</w:t>
      </w:r>
    </w:p>
    <w:p w:rsidR="002B562F" w:rsidRPr="00B63773" w:rsidRDefault="002B562F" w:rsidP="002B562F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2B562F" w:rsidRDefault="002B562F" w:rsidP="002B562F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</w:t>
      </w:r>
      <w:r w:rsidR="00673D45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j</w:t>
      </w:r>
    </w:p>
    <w:p w:rsidR="002B562F" w:rsidRPr="00B63773" w:rsidRDefault="002B562F" w:rsidP="002B562F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2B562F" w:rsidRPr="00B457E7" w:rsidRDefault="002B562F" w:rsidP="002B562F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r w:rsidR="00673D45">
        <w:rPr>
          <w:rFonts w:eastAsiaTheme="minorHAnsi"/>
          <w:szCs w:val="24"/>
        </w:rPr>
        <w:t>Odbor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je</w:t>
      </w:r>
      <w:r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u</w:t>
      </w:r>
      <w:r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skladu</w:t>
      </w:r>
      <w:r>
        <w:rPr>
          <w:rFonts w:eastAsiaTheme="minorHAnsi"/>
          <w:szCs w:val="24"/>
        </w:rPr>
        <w:t xml:space="preserve"> </w:t>
      </w:r>
      <w:proofErr w:type="gramStart"/>
      <w:r w:rsidR="00673D45">
        <w:rPr>
          <w:rFonts w:eastAsiaTheme="minorHAnsi"/>
          <w:szCs w:val="24"/>
        </w:rPr>
        <w:t>sa</w:t>
      </w:r>
      <w:proofErr w:type="gramEnd"/>
      <w:r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članom</w:t>
      </w:r>
      <w:r>
        <w:rPr>
          <w:rFonts w:eastAsiaTheme="minorHAnsi"/>
          <w:szCs w:val="24"/>
        </w:rPr>
        <w:t xml:space="preserve"> 173. </w:t>
      </w:r>
      <w:proofErr w:type="gramStart"/>
      <w:r w:rsidR="00673D45">
        <w:rPr>
          <w:rFonts w:eastAsiaTheme="minorHAnsi"/>
          <w:szCs w:val="24"/>
        </w:rPr>
        <w:t>stav</w:t>
      </w:r>
      <w:proofErr w:type="gramEnd"/>
      <w:r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</w:rPr>
        <w:t xml:space="preserve">. </w:t>
      </w:r>
      <w:proofErr w:type="gramStart"/>
      <w:r w:rsidR="00673D45">
        <w:rPr>
          <w:rFonts w:eastAsiaTheme="minorHAnsi"/>
          <w:szCs w:val="24"/>
        </w:rPr>
        <w:t>Poslovnika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Narodne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skupštine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odlučio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nakon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glasanja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predloži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Odboru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finansije</w:t>
      </w:r>
      <w:r w:rsidRPr="00B457E7">
        <w:rPr>
          <w:rFonts w:eastAsiaTheme="minorHAnsi"/>
          <w:szCs w:val="24"/>
        </w:rPr>
        <w:t xml:space="preserve">, </w:t>
      </w:r>
      <w:r w:rsidR="00673D45">
        <w:rPr>
          <w:rFonts w:eastAsiaTheme="minorHAnsi"/>
          <w:szCs w:val="24"/>
        </w:rPr>
        <w:t>republički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budžet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kontrolu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trošenja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javnih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sredstava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prihvati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načelu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Predlog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zakona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izmenama</w:t>
      </w:r>
      <w:r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i</w:t>
      </w:r>
      <w:r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dopunama</w:t>
      </w:r>
      <w:r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Zakona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</w:rPr>
        <w:t>budžetu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Republike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Srbije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20</w:t>
      </w:r>
      <w:r w:rsidR="00E3606C">
        <w:rPr>
          <w:rFonts w:eastAsiaTheme="minorHAnsi"/>
          <w:szCs w:val="24"/>
          <w:lang w:val="sr-Cyrl-RS"/>
        </w:rPr>
        <w:t>23</w:t>
      </w:r>
      <w:r>
        <w:rPr>
          <w:rFonts w:eastAsiaTheme="minorHAnsi"/>
          <w:szCs w:val="24"/>
        </w:rPr>
        <w:t>.</w:t>
      </w:r>
      <w:proofErr w:type="gramEnd"/>
      <w:r>
        <w:rPr>
          <w:rFonts w:eastAsiaTheme="minorHAnsi"/>
          <w:szCs w:val="24"/>
        </w:rPr>
        <w:t xml:space="preserve"> </w:t>
      </w:r>
      <w:proofErr w:type="gramStart"/>
      <w:r w:rsidR="00673D45">
        <w:rPr>
          <w:rFonts w:eastAsiaTheme="minorHAnsi"/>
          <w:szCs w:val="24"/>
        </w:rPr>
        <w:t>godinu</w:t>
      </w:r>
      <w:proofErr w:type="gramEnd"/>
      <w:r>
        <w:rPr>
          <w:rFonts w:eastAsiaTheme="minorHAnsi"/>
          <w:szCs w:val="24"/>
        </w:rPr>
        <w:t xml:space="preserve">, </w:t>
      </w:r>
      <w:r w:rsidR="00673D45">
        <w:rPr>
          <w:rFonts w:eastAsiaTheme="minorHAnsi"/>
          <w:szCs w:val="24"/>
          <w:lang w:val="sr-Cyrl-RS"/>
        </w:rPr>
        <w:t>R</w:t>
      </w:r>
      <w:r w:rsidR="00673D45">
        <w:rPr>
          <w:rFonts w:eastAsiaTheme="minorHAnsi"/>
          <w:szCs w:val="24"/>
        </w:rPr>
        <w:t>azdeo</w:t>
      </w:r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r w:rsidR="00673D45">
        <w:rPr>
          <w:rFonts w:eastAsiaTheme="minorHAnsi"/>
          <w:szCs w:val="24"/>
        </w:rPr>
        <w:t>Ministarstvo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poljoprivrede</w:t>
      </w:r>
      <w:r w:rsidRPr="00B457E7">
        <w:rPr>
          <w:rFonts w:eastAsiaTheme="minorHAnsi"/>
          <w:szCs w:val="24"/>
          <w:lang w:val="sr-Cyrl-RS"/>
        </w:rPr>
        <w:t xml:space="preserve">, </w:t>
      </w:r>
      <w:r w:rsidR="00673D45">
        <w:rPr>
          <w:rFonts w:eastAsiaTheme="minorHAnsi"/>
          <w:szCs w:val="24"/>
          <w:lang w:val="sr-Cyrl-RS"/>
        </w:rPr>
        <w:t>šumarstva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673D45">
        <w:rPr>
          <w:rFonts w:eastAsiaTheme="minorHAnsi"/>
          <w:szCs w:val="24"/>
          <w:lang w:val="sr-Cyrl-RS"/>
        </w:rPr>
        <w:t>vodoprivrede</w:t>
      </w:r>
      <w:r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koji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podnela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Vlada</w:t>
      </w:r>
      <w:r w:rsidRPr="00B457E7">
        <w:rPr>
          <w:rFonts w:eastAsiaTheme="minorHAnsi"/>
          <w:szCs w:val="24"/>
        </w:rPr>
        <w:t>.</w:t>
      </w:r>
    </w:p>
    <w:p w:rsidR="002B562F" w:rsidRPr="00B457E7" w:rsidRDefault="002B562F" w:rsidP="002B562F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F63D01" w:rsidRPr="00E6675D" w:rsidRDefault="002B562F" w:rsidP="002B562F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r w:rsidR="00673D45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izvestioca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 xml:space="preserve"> </w:t>
      </w:r>
      <w:proofErr w:type="gramStart"/>
      <w:r w:rsidR="00673D45">
        <w:rPr>
          <w:rFonts w:eastAsiaTheme="minorHAnsi"/>
          <w:szCs w:val="24"/>
        </w:rPr>
        <w:t>na</w:t>
      </w:r>
      <w:proofErr w:type="gramEnd"/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sednici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finansije</w:t>
      </w:r>
      <w:r w:rsidRPr="00B457E7">
        <w:rPr>
          <w:rFonts w:eastAsiaTheme="minorHAnsi"/>
          <w:szCs w:val="24"/>
        </w:rPr>
        <w:t xml:space="preserve">, </w:t>
      </w:r>
      <w:r w:rsidR="00673D45">
        <w:rPr>
          <w:rFonts w:eastAsiaTheme="minorHAnsi"/>
          <w:szCs w:val="24"/>
        </w:rPr>
        <w:t>republički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budžet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i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kontrolu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trošenja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javnih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sredstava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određen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Marijan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Rističević</w:t>
      </w:r>
      <w:r w:rsidRPr="00B457E7">
        <w:rPr>
          <w:rFonts w:eastAsiaTheme="minorHAnsi"/>
          <w:szCs w:val="24"/>
        </w:rPr>
        <w:t xml:space="preserve">, </w:t>
      </w:r>
      <w:r w:rsidR="00673D45">
        <w:rPr>
          <w:rFonts w:eastAsiaTheme="minorHAnsi"/>
          <w:szCs w:val="24"/>
        </w:rPr>
        <w:t>predsednik</w:t>
      </w:r>
      <w:r w:rsidRPr="00B457E7">
        <w:rPr>
          <w:rFonts w:eastAsiaTheme="minorHAnsi"/>
          <w:szCs w:val="24"/>
        </w:rPr>
        <w:t xml:space="preserve"> </w:t>
      </w:r>
      <w:r w:rsidR="00673D45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>.</w:t>
      </w:r>
    </w:p>
    <w:p w:rsidR="00F63D01" w:rsidRPr="00F63D01" w:rsidRDefault="00673D45" w:rsidP="002B562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Pošto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drugih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pitanja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i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predloga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nije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bilo</w:t>
      </w:r>
      <w:r w:rsidR="00F63D01" w:rsidRPr="00F63D01">
        <w:rPr>
          <w:szCs w:val="24"/>
        </w:rPr>
        <w:t xml:space="preserve">, </w:t>
      </w:r>
      <w:r>
        <w:rPr>
          <w:szCs w:val="24"/>
        </w:rPr>
        <w:t>sednica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je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zaključena</w:t>
      </w:r>
      <w:r w:rsidR="00F63D01" w:rsidRPr="00F63D01">
        <w:rPr>
          <w:szCs w:val="24"/>
        </w:rPr>
        <w:t xml:space="preserve"> </w:t>
      </w:r>
      <w:r>
        <w:rPr>
          <w:szCs w:val="24"/>
        </w:rPr>
        <w:t>u</w:t>
      </w:r>
      <w:r w:rsidR="00C558BD">
        <w:rPr>
          <w:szCs w:val="24"/>
          <w:lang w:val="sr-Cyrl-RS"/>
        </w:rPr>
        <w:t xml:space="preserve"> 12</w:t>
      </w:r>
      <w:proofErr w:type="gramStart"/>
      <w:r w:rsidR="00C558BD">
        <w:rPr>
          <w:szCs w:val="24"/>
          <w:lang w:val="sr-Cyrl-RS"/>
        </w:rPr>
        <w:t>,40</w:t>
      </w:r>
      <w:proofErr w:type="gramEnd"/>
      <w:r w:rsidR="00F63D01" w:rsidRPr="00F63D01">
        <w:rPr>
          <w:szCs w:val="24"/>
          <w:vertAlign w:val="subscript"/>
          <w:lang w:val="sr-Cyrl-RS"/>
        </w:rPr>
        <w:t xml:space="preserve">  </w:t>
      </w:r>
      <w:r>
        <w:rPr>
          <w:szCs w:val="24"/>
        </w:rPr>
        <w:t>časova</w:t>
      </w:r>
      <w:r w:rsidR="00F63D01" w:rsidRPr="00F63D01">
        <w:rPr>
          <w:szCs w:val="24"/>
        </w:rPr>
        <w:t>.</w:t>
      </w:r>
    </w:p>
    <w:p w:rsidR="002B562F" w:rsidRPr="002B562F" w:rsidRDefault="002B562F" w:rsidP="002B562F">
      <w:pPr>
        <w:spacing w:after="0" w:line="240" w:lineRule="auto"/>
        <w:jc w:val="both"/>
        <w:rPr>
          <w:szCs w:val="24"/>
          <w:lang w:val="sr-Cyrl-RS"/>
        </w:rPr>
      </w:pPr>
    </w:p>
    <w:p w:rsidR="002B562F" w:rsidRDefault="00673D45" w:rsidP="002B562F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Sastavni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deo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ovog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zapisnika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čini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obrađeni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tonski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snimak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sednice</w:t>
      </w:r>
      <w:r w:rsidR="002B562F" w:rsidRPr="00EC04E3">
        <w:rPr>
          <w:szCs w:val="24"/>
        </w:rPr>
        <w:t xml:space="preserve"> </w:t>
      </w:r>
      <w:r>
        <w:rPr>
          <w:szCs w:val="24"/>
        </w:rPr>
        <w:t>Odbora</w:t>
      </w:r>
      <w:r w:rsidR="002B562F">
        <w:rPr>
          <w:szCs w:val="24"/>
        </w:rPr>
        <w:t xml:space="preserve">, </w:t>
      </w:r>
      <w:r>
        <w:rPr>
          <w:szCs w:val="24"/>
        </w:rPr>
        <w:t>a</w:t>
      </w:r>
      <w:r w:rsidR="002B562F">
        <w:rPr>
          <w:szCs w:val="24"/>
        </w:rPr>
        <w:t xml:space="preserve"> </w:t>
      </w:r>
      <w:r>
        <w:rPr>
          <w:szCs w:val="24"/>
        </w:rPr>
        <w:t>video</w:t>
      </w:r>
      <w:r w:rsidR="002B562F">
        <w:rPr>
          <w:szCs w:val="24"/>
        </w:rPr>
        <w:t xml:space="preserve"> </w:t>
      </w:r>
      <w:r>
        <w:rPr>
          <w:szCs w:val="24"/>
        </w:rPr>
        <w:t>zapis</w:t>
      </w:r>
      <w:r w:rsidR="002B562F">
        <w:rPr>
          <w:szCs w:val="24"/>
        </w:rPr>
        <w:t xml:space="preserve"> </w:t>
      </w:r>
      <w:r>
        <w:rPr>
          <w:szCs w:val="24"/>
        </w:rPr>
        <w:t>se</w:t>
      </w:r>
      <w:r w:rsidR="002B562F">
        <w:rPr>
          <w:szCs w:val="24"/>
        </w:rPr>
        <w:t xml:space="preserve"> </w:t>
      </w:r>
      <w:r>
        <w:rPr>
          <w:szCs w:val="24"/>
        </w:rPr>
        <w:t>nalazi</w:t>
      </w:r>
      <w:r w:rsidR="002B562F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B562F">
        <w:rPr>
          <w:szCs w:val="24"/>
        </w:rPr>
        <w:t xml:space="preserve"> </w:t>
      </w:r>
      <w:r>
        <w:rPr>
          <w:szCs w:val="24"/>
        </w:rPr>
        <w:t>internet</w:t>
      </w:r>
      <w:r w:rsidR="002B562F">
        <w:rPr>
          <w:szCs w:val="24"/>
        </w:rPr>
        <w:t xml:space="preserve"> </w:t>
      </w:r>
      <w:r>
        <w:rPr>
          <w:szCs w:val="24"/>
        </w:rPr>
        <w:t>stranici</w:t>
      </w:r>
      <w:r w:rsidR="002B562F">
        <w:rPr>
          <w:szCs w:val="24"/>
        </w:rPr>
        <w:t xml:space="preserve"> </w:t>
      </w:r>
      <w:r>
        <w:rPr>
          <w:szCs w:val="24"/>
        </w:rPr>
        <w:t>Narodne</w:t>
      </w:r>
      <w:r w:rsidR="002B562F">
        <w:rPr>
          <w:szCs w:val="24"/>
        </w:rPr>
        <w:t xml:space="preserve"> </w:t>
      </w:r>
      <w:r>
        <w:rPr>
          <w:szCs w:val="24"/>
        </w:rPr>
        <w:t>skupštine</w:t>
      </w:r>
      <w:r w:rsidR="002B562F">
        <w:rPr>
          <w:szCs w:val="24"/>
        </w:rPr>
        <w:t>.</w:t>
      </w:r>
    </w:p>
    <w:p w:rsidR="002B562F" w:rsidRPr="00C15FF8" w:rsidRDefault="002B562F" w:rsidP="002B562F">
      <w:pPr>
        <w:jc w:val="both"/>
        <w:rPr>
          <w:szCs w:val="24"/>
        </w:rPr>
      </w:pPr>
    </w:p>
    <w:p w:rsidR="00F63D01" w:rsidRPr="00F63D01" w:rsidRDefault="00F63D01" w:rsidP="00F63D01">
      <w:pPr>
        <w:jc w:val="both"/>
        <w:rPr>
          <w:szCs w:val="24"/>
          <w:lang w:val="sr-Cyrl-CS"/>
        </w:rPr>
      </w:pPr>
    </w:p>
    <w:p w:rsidR="002B562F" w:rsidRDefault="00F63D01" w:rsidP="00F63D01">
      <w:pPr>
        <w:jc w:val="both"/>
        <w:rPr>
          <w:szCs w:val="24"/>
          <w:lang w:val="sr-Cyrl-CS"/>
        </w:rPr>
      </w:pPr>
      <w:r w:rsidRPr="00F63D01">
        <w:rPr>
          <w:szCs w:val="24"/>
          <w:lang w:val="sr-Cyrl-CS"/>
        </w:rPr>
        <w:t xml:space="preserve">   </w:t>
      </w:r>
      <w:r w:rsidR="00673D45">
        <w:rPr>
          <w:szCs w:val="24"/>
          <w:lang w:val="sr-Cyrl-CS"/>
        </w:rPr>
        <w:t>SEKRETAR</w:t>
      </w:r>
      <w:r w:rsidRPr="00F63D01">
        <w:rPr>
          <w:szCs w:val="24"/>
        </w:rPr>
        <w:t xml:space="preserve"> </w:t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  <w:t xml:space="preserve">                             </w:t>
      </w:r>
      <w:r w:rsidR="00673D45">
        <w:rPr>
          <w:szCs w:val="24"/>
          <w:lang w:val="sr-Cyrl-CS"/>
        </w:rPr>
        <w:t>PREDSEDNIK</w:t>
      </w:r>
      <w:r w:rsidRPr="00F63D01">
        <w:rPr>
          <w:szCs w:val="24"/>
          <w:lang w:val="sr-Cyrl-CS"/>
        </w:rPr>
        <w:t xml:space="preserve">     </w:t>
      </w:r>
    </w:p>
    <w:p w:rsidR="00F63D01" w:rsidRPr="00F63D01" w:rsidRDefault="00F63D01" w:rsidP="00F63D01">
      <w:pPr>
        <w:jc w:val="both"/>
        <w:rPr>
          <w:szCs w:val="24"/>
          <w:lang w:val="sr-Cyrl-RS"/>
        </w:rPr>
      </w:pPr>
      <w:r w:rsidRPr="00F63D01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Branka</w:t>
      </w:r>
      <w:r w:rsidRPr="00F63D01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Zlatović</w:t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</w:r>
      <w:r w:rsidRPr="00F63D01">
        <w:rPr>
          <w:szCs w:val="24"/>
          <w:lang w:val="sr-Cyrl-CS"/>
        </w:rPr>
        <w:tab/>
        <w:t xml:space="preserve">    </w:t>
      </w:r>
      <w:r w:rsidRPr="00F63D01">
        <w:rPr>
          <w:szCs w:val="24"/>
        </w:rPr>
        <w:t xml:space="preserve">           </w:t>
      </w:r>
      <w:r w:rsidRPr="00F63D01">
        <w:rPr>
          <w:szCs w:val="24"/>
          <w:lang w:val="sr-Cyrl-RS"/>
        </w:rPr>
        <w:t xml:space="preserve">          </w:t>
      </w:r>
      <w:r w:rsidR="00673D45">
        <w:rPr>
          <w:szCs w:val="24"/>
          <w:lang w:val="sr-Cyrl-CS"/>
        </w:rPr>
        <w:t>Marijan</w:t>
      </w:r>
      <w:r w:rsidRPr="00F63D01">
        <w:rPr>
          <w:szCs w:val="24"/>
          <w:lang w:val="sr-Cyrl-CS"/>
        </w:rPr>
        <w:t xml:space="preserve"> </w:t>
      </w:r>
      <w:r w:rsidR="00673D45">
        <w:rPr>
          <w:szCs w:val="24"/>
          <w:lang w:val="sr-Cyrl-CS"/>
        </w:rPr>
        <w:t>Rističević</w:t>
      </w:r>
    </w:p>
    <w:bookmarkEnd w:id="0"/>
    <w:p w:rsidR="00D057CE" w:rsidRPr="004E40CC" w:rsidRDefault="00D057CE" w:rsidP="00D057CE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sectPr w:rsidR="00D057CE" w:rsidRPr="004E40CC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95" w:rsidRDefault="00875495" w:rsidP="00E6675D">
      <w:pPr>
        <w:spacing w:after="0" w:line="240" w:lineRule="auto"/>
      </w:pPr>
      <w:r>
        <w:separator/>
      </w:r>
    </w:p>
  </w:endnote>
  <w:endnote w:type="continuationSeparator" w:id="0">
    <w:p w:rsidR="00875495" w:rsidRDefault="00875495" w:rsidP="00E6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95" w:rsidRDefault="00875495" w:rsidP="00E6675D">
      <w:pPr>
        <w:spacing w:after="0" w:line="240" w:lineRule="auto"/>
      </w:pPr>
      <w:r>
        <w:separator/>
      </w:r>
    </w:p>
  </w:footnote>
  <w:footnote w:type="continuationSeparator" w:id="0">
    <w:p w:rsidR="00875495" w:rsidRDefault="00875495" w:rsidP="00E6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88"/>
    <w:multiLevelType w:val="hybridMultilevel"/>
    <w:tmpl w:val="DF9CF106"/>
    <w:lvl w:ilvl="0" w:tplc="EE025D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DC21E8"/>
    <w:multiLevelType w:val="hybridMultilevel"/>
    <w:tmpl w:val="D692380E"/>
    <w:lvl w:ilvl="0" w:tplc="6DE8EA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37983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580E45"/>
    <w:multiLevelType w:val="hybridMultilevel"/>
    <w:tmpl w:val="9F52B698"/>
    <w:lvl w:ilvl="0" w:tplc="B474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CE"/>
    <w:rsid w:val="00017BA2"/>
    <w:rsid w:val="00044505"/>
    <w:rsid w:val="000668F5"/>
    <w:rsid w:val="00092E2B"/>
    <w:rsid w:val="000A7CB8"/>
    <w:rsid w:val="001547C1"/>
    <w:rsid w:val="00163865"/>
    <w:rsid w:val="00190AB3"/>
    <w:rsid w:val="0025457C"/>
    <w:rsid w:val="002977AC"/>
    <w:rsid w:val="002A0868"/>
    <w:rsid w:val="002B1410"/>
    <w:rsid w:val="002B562F"/>
    <w:rsid w:val="003A7B39"/>
    <w:rsid w:val="003D6D4C"/>
    <w:rsid w:val="004140EB"/>
    <w:rsid w:val="00442A53"/>
    <w:rsid w:val="00457AB6"/>
    <w:rsid w:val="004D1E71"/>
    <w:rsid w:val="004E40CC"/>
    <w:rsid w:val="004F1BF1"/>
    <w:rsid w:val="005257BB"/>
    <w:rsid w:val="00581E5C"/>
    <w:rsid w:val="00582227"/>
    <w:rsid w:val="005B525C"/>
    <w:rsid w:val="00603EF3"/>
    <w:rsid w:val="00673D45"/>
    <w:rsid w:val="0072028F"/>
    <w:rsid w:val="0076467C"/>
    <w:rsid w:val="00797D6A"/>
    <w:rsid w:val="007B3B3B"/>
    <w:rsid w:val="007C3EF4"/>
    <w:rsid w:val="00836451"/>
    <w:rsid w:val="00875495"/>
    <w:rsid w:val="00957A5D"/>
    <w:rsid w:val="00AB4414"/>
    <w:rsid w:val="00B017AF"/>
    <w:rsid w:val="00BA2706"/>
    <w:rsid w:val="00BD1D12"/>
    <w:rsid w:val="00C558BD"/>
    <w:rsid w:val="00CD4D13"/>
    <w:rsid w:val="00CE4BC5"/>
    <w:rsid w:val="00D057CE"/>
    <w:rsid w:val="00D76368"/>
    <w:rsid w:val="00E03AE5"/>
    <w:rsid w:val="00E3606C"/>
    <w:rsid w:val="00E6675D"/>
    <w:rsid w:val="00EC2DD5"/>
    <w:rsid w:val="00ED0004"/>
    <w:rsid w:val="00F63D01"/>
    <w:rsid w:val="00F71931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CE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7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057CE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6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CE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7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057CE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6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2023-09-28T06:02:00Z</cp:lastPrinted>
  <dcterms:created xsi:type="dcterms:W3CDTF">2023-10-27T06:11:00Z</dcterms:created>
  <dcterms:modified xsi:type="dcterms:W3CDTF">2023-10-27T06:11:00Z</dcterms:modified>
</cp:coreProperties>
</file>